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930" w:rsidRDefault="00D67930" w:rsidP="00D67930">
      <w:pPr>
        <w:jc w:val="center"/>
        <w:rPr>
          <w:b/>
        </w:rPr>
      </w:pPr>
      <w:r w:rsidRPr="00A87B63">
        <w:rPr>
          <w:b/>
        </w:rPr>
        <w:t>COMPTE-RENDU  D</w:t>
      </w:r>
      <w:r>
        <w:rPr>
          <w:b/>
        </w:rPr>
        <w:t>E  L’ASSEMBLEE  GENERALE  DU  16  AVRIL  2023</w:t>
      </w:r>
    </w:p>
    <w:p w:rsidR="00D67930" w:rsidRDefault="00D67930" w:rsidP="00D67930">
      <w:pPr>
        <w:jc w:val="center"/>
        <w:rPr>
          <w:b/>
        </w:rPr>
      </w:pPr>
      <w:r>
        <w:rPr>
          <w:b/>
        </w:rPr>
        <w:t>(Pour l’année 2022)</w:t>
      </w:r>
    </w:p>
    <w:p w:rsidR="00D67930" w:rsidRDefault="00D67930" w:rsidP="00D67930">
      <w:pPr>
        <w:pStyle w:val="Sansinterligne"/>
      </w:pPr>
    </w:p>
    <w:p w:rsidR="00D67930" w:rsidRPr="005E5D6D" w:rsidRDefault="00D67930" w:rsidP="00D67930">
      <w:pPr>
        <w:pStyle w:val="Sansinterligne"/>
      </w:pPr>
      <w:r w:rsidRPr="005E5D6D">
        <w:t>La séance est ouverte à 11h15</w:t>
      </w:r>
    </w:p>
    <w:p w:rsidR="00CA3A16" w:rsidRDefault="00CA3A16" w:rsidP="00D67930">
      <w:pPr>
        <w:pStyle w:val="Sansinterligne"/>
        <w:rPr>
          <w:b/>
        </w:rPr>
      </w:pPr>
    </w:p>
    <w:p w:rsidR="00D67930" w:rsidRDefault="00D67930" w:rsidP="00D67930">
      <w:pPr>
        <w:pStyle w:val="Sansinterligne"/>
        <w:rPr>
          <w:b/>
        </w:rPr>
      </w:pPr>
      <w:r w:rsidRPr="00C15E33">
        <w:rPr>
          <w:b/>
        </w:rPr>
        <w:t xml:space="preserve">1° </w:t>
      </w:r>
      <w:r>
        <w:rPr>
          <w:b/>
        </w:rPr>
        <w:t xml:space="preserve"> </w:t>
      </w:r>
      <w:r w:rsidRPr="00C15E33">
        <w:rPr>
          <w:b/>
        </w:rPr>
        <w:t>- Signature du registre de présence, décompte des votants et remise des pouvoirs</w:t>
      </w:r>
    </w:p>
    <w:p w:rsidR="00D67930" w:rsidRDefault="00290C2C" w:rsidP="00D67930">
      <w:pPr>
        <w:pStyle w:val="Sansinterligne"/>
      </w:pPr>
      <w:r>
        <w:t>Présents : 2</w:t>
      </w:r>
      <w:r w:rsidR="00D67930">
        <w:t>6</w:t>
      </w:r>
    </w:p>
    <w:p w:rsidR="00D67930" w:rsidRDefault="00290C2C" w:rsidP="00D67930">
      <w:pPr>
        <w:pStyle w:val="Sansinterligne"/>
      </w:pPr>
      <w:r>
        <w:t>Représentés : 6</w:t>
      </w:r>
    </w:p>
    <w:p w:rsidR="00CA3A16" w:rsidRDefault="00CA3A16" w:rsidP="00D67930">
      <w:pPr>
        <w:pStyle w:val="Sansinterligne"/>
        <w:rPr>
          <w:b/>
        </w:rPr>
      </w:pPr>
    </w:p>
    <w:p w:rsidR="00D67930" w:rsidRDefault="00D67930" w:rsidP="00D67930">
      <w:pPr>
        <w:pStyle w:val="Sansinterligne"/>
        <w:rPr>
          <w:b/>
        </w:rPr>
      </w:pPr>
      <w:r>
        <w:rPr>
          <w:b/>
        </w:rPr>
        <w:t xml:space="preserve">2°  </w:t>
      </w:r>
      <w:r w:rsidRPr="00C15E33">
        <w:rPr>
          <w:b/>
        </w:rPr>
        <w:t>- Mise en place du Bureau de l’AG</w:t>
      </w:r>
    </w:p>
    <w:p w:rsidR="00D67930" w:rsidRDefault="00D67930" w:rsidP="00D67930">
      <w:pPr>
        <w:pStyle w:val="Sansinterligne"/>
      </w:pPr>
      <w:r w:rsidRPr="004A40FF">
        <w:t xml:space="preserve">Patricia </w:t>
      </w:r>
      <w:proofErr w:type="spellStart"/>
      <w:r w:rsidRPr="004A40FF">
        <w:t>Randrianame</w:t>
      </w:r>
      <w:proofErr w:type="spellEnd"/>
      <w:r w:rsidRPr="004A40FF">
        <w:t>,</w:t>
      </w:r>
      <w:r>
        <w:t xml:space="preserve"> </w:t>
      </w:r>
      <w:r w:rsidRPr="004A40FF">
        <w:t xml:space="preserve">Pasteure, Lydia Dubreuil, Présidente du Conseil </w:t>
      </w:r>
      <w:r>
        <w:t xml:space="preserve"> Presbytér</w:t>
      </w:r>
      <w:r w:rsidRPr="004A40FF">
        <w:t>al</w:t>
      </w:r>
      <w:r w:rsidRPr="00034452">
        <w:t xml:space="preserve"> </w:t>
      </w:r>
      <w:r>
        <w:t>et Présidente de séance</w:t>
      </w:r>
      <w:r w:rsidRPr="004A40FF">
        <w:t>,</w:t>
      </w:r>
      <w:r>
        <w:t xml:space="preserve"> Gérard Biot, Vice Président du Conseil  Presbytéral, </w:t>
      </w:r>
      <w:r w:rsidRPr="004A40FF">
        <w:t xml:space="preserve"> Dominique </w:t>
      </w:r>
      <w:proofErr w:type="spellStart"/>
      <w:r w:rsidRPr="004A40FF">
        <w:t>Malkic</w:t>
      </w:r>
      <w:proofErr w:type="spellEnd"/>
      <w:r w:rsidRPr="004A40FF">
        <w:t xml:space="preserve">, Trésorier, Brigitte </w:t>
      </w:r>
      <w:proofErr w:type="spellStart"/>
      <w:r w:rsidRPr="004A40FF">
        <w:t>Houette</w:t>
      </w:r>
      <w:proofErr w:type="spellEnd"/>
      <w:r w:rsidRPr="004A40FF">
        <w:t xml:space="preserve">, Secrétaire, </w:t>
      </w:r>
      <w:r w:rsidR="00290C2C">
        <w:t xml:space="preserve">Gérard Carine </w:t>
      </w:r>
      <w:proofErr w:type="spellStart"/>
      <w:r w:rsidR="00290C2C">
        <w:t>Ramoras</w:t>
      </w:r>
      <w:r w:rsidR="003176E5">
        <w:t>a</w:t>
      </w:r>
      <w:r w:rsidR="00290C2C">
        <w:t>ta</w:t>
      </w:r>
      <w:proofErr w:type="spellEnd"/>
      <w:r>
        <w:t xml:space="preserve"> et Fabien Roussel</w:t>
      </w:r>
      <w:r w:rsidRPr="004A40FF">
        <w:t>, Questeurs.</w:t>
      </w:r>
    </w:p>
    <w:p w:rsidR="00D67930" w:rsidRDefault="00D67930" w:rsidP="00D67930">
      <w:pPr>
        <w:pStyle w:val="Sansinterligne"/>
      </w:pPr>
    </w:p>
    <w:p w:rsidR="00D67930" w:rsidRPr="004A40FF" w:rsidRDefault="00D67930" w:rsidP="00D67930">
      <w:pPr>
        <w:pStyle w:val="Sansinterligne"/>
        <w:rPr>
          <w:b/>
        </w:rPr>
      </w:pPr>
      <w:r>
        <w:t>La présidente ouvre la séance avec la Déclaration de Foi de l’</w:t>
      </w:r>
      <w:proofErr w:type="spellStart"/>
      <w:r>
        <w:t>EPUdF</w:t>
      </w:r>
      <w:proofErr w:type="spellEnd"/>
      <w:r>
        <w:t>.</w:t>
      </w:r>
    </w:p>
    <w:p w:rsidR="00CA3A16" w:rsidRDefault="00CA3A16" w:rsidP="00D67930">
      <w:pPr>
        <w:pStyle w:val="Sansinterligne"/>
        <w:rPr>
          <w:b/>
        </w:rPr>
      </w:pPr>
    </w:p>
    <w:p w:rsidR="00D67930" w:rsidRDefault="00D67930" w:rsidP="00D67930">
      <w:pPr>
        <w:pStyle w:val="Sansinterligne"/>
        <w:rPr>
          <w:b/>
        </w:rPr>
      </w:pPr>
      <w:r w:rsidRPr="00C15E33">
        <w:rPr>
          <w:b/>
        </w:rPr>
        <w:t xml:space="preserve">3° </w:t>
      </w:r>
      <w:r>
        <w:rPr>
          <w:b/>
        </w:rPr>
        <w:t xml:space="preserve"> </w:t>
      </w:r>
      <w:r w:rsidRPr="00C15E33">
        <w:rPr>
          <w:b/>
        </w:rPr>
        <w:t>- Approbation du Procès-verb</w:t>
      </w:r>
      <w:r>
        <w:rPr>
          <w:b/>
        </w:rPr>
        <w:t xml:space="preserve">al de l’Assemblée Générale du 20 mars 2022 : </w:t>
      </w:r>
    </w:p>
    <w:p w:rsidR="00D67930" w:rsidRPr="000657C9" w:rsidRDefault="005F6B5E" w:rsidP="00D67930">
      <w:pPr>
        <w:pStyle w:val="Sansinterligne"/>
      </w:pPr>
      <w:r>
        <w:t xml:space="preserve">Le procès verbal </w:t>
      </w:r>
      <w:r w:rsidR="00D67930" w:rsidRPr="000657C9">
        <w:t>est approuvé à l’unanimité des présents et représentés</w:t>
      </w:r>
      <w:r w:rsidR="00290C2C">
        <w:t xml:space="preserve"> (32 sur 32)</w:t>
      </w:r>
    </w:p>
    <w:p w:rsidR="00CA3A16" w:rsidRDefault="00CA3A16" w:rsidP="00D67930">
      <w:pPr>
        <w:pStyle w:val="Sansinterligne"/>
        <w:rPr>
          <w:b/>
        </w:rPr>
      </w:pPr>
    </w:p>
    <w:p w:rsidR="00D67930" w:rsidRDefault="00D67930" w:rsidP="00D67930">
      <w:pPr>
        <w:pStyle w:val="Sansinterligne"/>
        <w:rPr>
          <w:b/>
        </w:rPr>
      </w:pPr>
      <w:r w:rsidRPr="00C15E33">
        <w:rPr>
          <w:b/>
        </w:rPr>
        <w:t>4°</w:t>
      </w:r>
      <w:r>
        <w:rPr>
          <w:b/>
        </w:rPr>
        <w:t xml:space="preserve">  - </w:t>
      </w:r>
      <w:r w:rsidRPr="00C15E33">
        <w:rPr>
          <w:b/>
        </w:rPr>
        <w:t>Rapport Moral de la Présidente du Conseil Presbytéral</w:t>
      </w:r>
      <w:r>
        <w:rPr>
          <w:b/>
        </w:rPr>
        <w:t xml:space="preserve"> sur l’année 2022</w:t>
      </w:r>
    </w:p>
    <w:p w:rsidR="00290C2C" w:rsidRDefault="00290C2C" w:rsidP="00D67930">
      <w:pPr>
        <w:pStyle w:val="Sansinterligne"/>
      </w:pPr>
      <w:r>
        <w:t xml:space="preserve">L’année 2022 a pu reprendre à un rythme normal après les difficultés de l’année 2021 à cause du </w:t>
      </w:r>
      <w:proofErr w:type="spellStart"/>
      <w:r>
        <w:t>Covid</w:t>
      </w:r>
      <w:proofErr w:type="spellEnd"/>
      <w:r>
        <w:t xml:space="preserve">. Les activités de la paroisse se sont donc déroulées selon l’habitude : </w:t>
      </w:r>
    </w:p>
    <w:p w:rsidR="00477191" w:rsidRDefault="00290C2C" w:rsidP="00290C2C">
      <w:pPr>
        <w:pStyle w:val="Sansinterligne"/>
        <w:numPr>
          <w:ilvl w:val="0"/>
          <w:numId w:val="2"/>
        </w:numPr>
      </w:pPr>
      <w:r>
        <w:t>sur le plan œcuménique,</w:t>
      </w:r>
    </w:p>
    <w:p w:rsidR="00290C2C" w:rsidRDefault="00477191" w:rsidP="00477191">
      <w:pPr>
        <w:pStyle w:val="Sansinterligne"/>
      </w:pPr>
      <w:r>
        <w:t>L</w:t>
      </w:r>
      <w:r w:rsidR="00290C2C">
        <w:t xml:space="preserve">es célébrations pour la semaine de prière pour l’unité des chrétiens </w:t>
      </w:r>
      <w:r>
        <w:t>ont ouver</w:t>
      </w:r>
      <w:r w:rsidR="00290C2C">
        <w:t xml:space="preserve">t l’année en janvier les 21 à Clermont et 23 à St Joseph à Creil </w:t>
      </w:r>
    </w:p>
    <w:p w:rsidR="00290C2C" w:rsidRDefault="00477191" w:rsidP="00477191">
      <w:pPr>
        <w:pStyle w:val="Sansinterligne"/>
      </w:pPr>
      <w:r>
        <w:t>4</w:t>
      </w:r>
      <w:r w:rsidR="00290C2C">
        <w:t xml:space="preserve"> conférences organisées avec le diocèse de Beauvais dont le </w:t>
      </w:r>
      <w:r>
        <w:t>thème était la vie après la mort</w:t>
      </w:r>
    </w:p>
    <w:p w:rsidR="0064663F" w:rsidRDefault="0064663F" w:rsidP="00477191">
      <w:pPr>
        <w:pStyle w:val="Sansinterligne"/>
      </w:pPr>
      <w:r>
        <w:t>La</w:t>
      </w:r>
      <w:r w:rsidR="003176E5">
        <w:t xml:space="preserve"> journée Mondiale de Prières org</w:t>
      </w:r>
      <w:r>
        <w:t>anisée par les femmes le 4 mars à St Joseph</w:t>
      </w:r>
    </w:p>
    <w:p w:rsidR="00477191" w:rsidRDefault="00477191" w:rsidP="00477191">
      <w:pPr>
        <w:pStyle w:val="Sansinterligne"/>
      </w:pPr>
      <w:r>
        <w:t xml:space="preserve">Pour la première fois un petit </w:t>
      </w:r>
      <w:r w:rsidR="0064663F">
        <w:t>déjeuner pascal nous a réunis avec les paroissiens de l’église catholique St Joseph avant que nous allions célébrer Pâques chacun de notre côté ; rendez-vous est pris pour 2023 au temple cette fois.</w:t>
      </w:r>
    </w:p>
    <w:p w:rsidR="0064663F" w:rsidRDefault="0064663F" w:rsidP="0064663F">
      <w:pPr>
        <w:pStyle w:val="Sansinterligne"/>
        <w:numPr>
          <w:ilvl w:val="0"/>
          <w:numId w:val="2"/>
        </w:numPr>
      </w:pPr>
      <w:r>
        <w:t>Sur le plan paroissial</w:t>
      </w:r>
    </w:p>
    <w:p w:rsidR="0064663F" w:rsidRDefault="0064663F" w:rsidP="0064663F">
      <w:pPr>
        <w:pStyle w:val="Sansinterligne"/>
      </w:pPr>
      <w:r>
        <w:t>Tous les cultes ont été assurés sauf 2 au mois d’août.</w:t>
      </w:r>
    </w:p>
    <w:p w:rsidR="003176E5" w:rsidRDefault="003176E5" w:rsidP="0064663F">
      <w:pPr>
        <w:pStyle w:val="Sansinterligne"/>
      </w:pPr>
      <w:r>
        <w:t>Les conseils presbytéraux ont eu lieu une fois par mois comme d’habitude</w:t>
      </w:r>
    </w:p>
    <w:p w:rsidR="0064663F" w:rsidRDefault="00B74CFC" w:rsidP="0064663F">
      <w:pPr>
        <w:pStyle w:val="Sansinterligne"/>
      </w:pPr>
      <w:r>
        <w:t>Formation catéchétique</w:t>
      </w:r>
      <w:r w:rsidR="003176E5">
        <w:t xml:space="preserve"> des monitrices de l’école du dimanche du 11 au 13 mars</w:t>
      </w:r>
    </w:p>
    <w:p w:rsidR="003176E5" w:rsidRDefault="003176E5" w:rsidP="0064663F">
      <w:pPr>
        <w:pStyle w:val="Sansinterligne"/>
      </w:pPr>
      <w:r>
        <w:t>Assemblée générale le 20 mars</w:t>
      </w:r>
    </w:p>
    <w:p w:rsidR="003176E5" w:rsidRDefault="003176E5" w:rsidP="0064663F">
      <w:pPr>
        <w:pStyle w:val="Sansinterligne"/>
      </w:pPr>
      <w:r>
        <w:t>Cabaret Bible le 9 avril, thèmes : « Ecoute le Royaume de Dieu », « les oiseaux dans la Bible »</w:t>
      </w:r>
    </w:p>
    <w:p w:rsidR="003176E5" w:rsidRDefault="003176E5" w:rsidP="0064663F">
      <w:pPr>
        <w:pStyle w:val="Sansinterligne"/>
      </w:pPr>
      <w:r>
        <w:t>Pâ</w:t>
      </w:r>
      <w:r w:rsidR="0078161A">
        <w:t>ques, Pentecôte sans confirmand</w:t>
      </w:r>
      <w:r>
        <w:t xml:space="preserve"> cette année.</w:t>
      </w:r>
    </w:p>
    <w:p w:rsidR="003176E5" w:rsidRDefault="003176E5" w:rsidP="0064663F">
      <w:pPr>
        <w:pStyle w:val="Sansinterligne"/>
      </w:pPr>
      <w:r>
        <w:t>Fête de la paroisse le 12 juin, participation plus faible que d’habitude</w:t>
      </w:r>
    </w:p>
    <w:p w:rsidR="003176E5" w:rsidRDefault="003176E5" w:rsidP="0064663F">
      <w:pPr>
        <w:pStyle w:val="Sansinterligne"/>
      </w:pPr>
      <w:r>
        <w:t>Sortie au Mont-Saint Michel du 24 au 26 juin</w:t>
      </w:r>
    </w:p>
    <w:p w:rsidR="003176E5" w:rsidRDefault="003176E5" w:rsidP="0064663F">
      <w:pPr>
        <w:pStyle w:val="Sansinterligne"/>
      </w:pPr>
      <w:r>
        <w:t>Culte de rentrée le 25 septembre</w:t>
      </w:r>
    </w:p>
    <w:p w:rsidR="003176E5" w:rsidRDefault="003176E5" w:rsidP="0064663F">
      <w:pPr>
        <w:pStyle w:val="Sansinterligne"/>
      </w:pPr>
      <w:r>
        <w:t>Moment</w:t>
      </w:r>
      <w:r w:rsidR="00706CAD">
        <w:t>s</w:t>
      </w:r>
      <w:r>
        <w:t xml:space="preserve"> de partage avec le Centre Georges Brassens :</w:t>
      </w:r>
      <w:r w:rsidR="00706CAD">
        <w:t xml:space="preserve"> visite des lieux de culte le 8</w:t>
      </w:r>
      <w:r>
        <w:t xml:space="preserve"> juillet, rencontres sur le thème du repas  le 13 octobre</w:t>
      </w:r>
    </w:p>
    <w:p w:rsidR="00706CAD" w:rsidRDefault="00706CAD" w:rsidP="0064663F">
      <w:pPr>
        <w:pStyle w:val="Sansinterligne"/>
      </w:pPr>
      <w:r>
        <w:t xml:space="preserve">Voyage des jeunes, accompagnés de notre pasteure, à Barcelone du 13 au 17 juillet </w:t>
      </w:r>
    </w:p>
    <w:p w:rsidR="00706CAD" w:rsidRDefault="00706CAD" w:rsidP="0064663F">
      <w:pPr>
        <w:pStyle w:val="Sansinterligne"/>
      </w:pPr>
      <w:r>
        <w:t>Accueil de la paroisse d’Amiens dans le secteur ; lors du culte de secteur du 9 octobre le pasteur N</w:t>
      </w:r>
      <w:r w:rsidR="0078161A">
        <w:t>.</w:t>
      </w:r>
      <w:r>
        <w:t xml:space="preserve"> </w:t>
      </w:r>
      <w:proofErr w:type="spellStart"/>
      <w:r>
        <w:t>Cochand</w:t>
      </w:r>
      <w:proofErr w:type="spellEnd"/>
      <w:r>
        <w:t xml:space="preserve"> a fait une conférence sur le thème de la « Prédication »</w:t>
      </w:r>
    </w:p>
    <w:p w:rsidR="00706CAD" w:rsidRDefault="00706CAD" w:rsidP="0064663F">
      <w:pPr>
        <w:pStyle w:val="Sansinterligne"/>
      </w:pPr>
      <w:r>
        <w:t>Culte café croissant organisé par les jeunes</w:t>
      </w:r>
    </w:p>
    <w:p w:rsidR="00706CAD" w:rsidRDefault="00706CAD" w:rsidP="0064663F">
      <w:pPr>
        <w:pStyle w:val="Sansinterligne"/>
      </w:pPr>
      <w:r>
        <w:t>Culte pour les familles endeuillées le 13 novembre</w:t>
      </w:r>
    </w:p>
    <w:p w:rsidR="00706CAD" w:rsidRDefault="00706CAD" w:rsidP="0064663F">
      <w:pPr>
        <w:pStyle w:val="Sansinterligne"/>
      </w:pPr>
      <w:r>
        <w:t>Fête de la paroisse le 4 décembre, forte participation, la choucroute reste une valeur sûre</w:t>
      </w:r>
    </w:p>
    <w:p w:rsidR="00706CAD" w:rsidRDefault="00706CAD" w:rsidP="0064663F">
      <w:pPr>
        <w:pStyle w:val="Sansinterligne"/>
      </w:pPr>
      <w:r>
        <w:t xml:space="preserve">Fête de Noël le 18 décembre, forte participation également  </w:t>
      </w:r>
    </w:p>
    <w:p w:rsidR="00706CAD" w:rsidRDefault="00706CAD" w:rsidP="0064663F">
      <w:pPr>
        <w:pStyle w:val="Sansinterligne"/>
      </w:pPr>
      <w:r>
        <w:t>Culte de Noël le 25 décembre avec la FPMA.</w:t>
      </w:r>
    </w:p>
    <w:p w:rsidR="00706CAD" w:rsidRDefault="00706CAD" w:rsidP="0064663F">
      <w:pPr>
        <w:pStyle w:val="Sansinterligne"/>
      </w:pPr>
      <w:r>
        <w:lastRenderedPageBreak/>
        <w:t>L’année 2022 nous a permis de payer les factures en attente et nous essayons de reconstituer notre petite épargne.</w:t>
      </w:r>
    </w:p>
    <w:p w:rsidR="00086508" w:rsidRDefault="00086508" w:rsidP="0064663F">
      <w:pPr>
        <w:pStyle w:val="Sansinterligne"/>
      </w:pPr>
      <w:r>
        <w:t>La nouvelle de ce début d’année est le départ de notre pasteure, la date du 11 juin a été arrêtée pour lui dire au revoir et la remercier pour son dynamisme et son implication dans la vie de notre paroisse.</w:t>
      </w:r>
    </w:p>
    <w:p w:rsidR="00CA3A16" w:rsidRDefault="00CA3A16" w:rsidP="0064663F">
      <w:pPr>
        <w:pStyle w:val="Sansinterligne"/>
      </w:pPr>
      <w:r>
        <w:t xml:space="preserve">Nous allons rencontrer prochainement le pasteur proposé par le conseil régional pour remplacer Patricia </w:t>
      </w:r>
      <w:proofErr w:type="spellStart"/>
      <w:r>
        <w:t>Randrianame</w:t>
      </w:r>
      <w:proofErr w:type="spellEnd"/>
      <w:r>
        <w:t>.</w:t>
      </w:r>
    </w:p>
    <w:p w:rsidR="00086508" w:rsidRDefault="00086508" w:rsidP="0064663F">
      <w:pPr>
        <w:pStyle w:val="Sansinterligne"/>
      </w:pPr>
      <w:r>
        <w:t>Je remercie les membres du Conseil Presbytéral et chaque membre de la paroisse pour leur présence, leur aide financière et matérielle dont nous avons besoin pour faire vivre notre Eglise pour la gloire de Jésus Christ.</w:t>
      </w:r>
    </w:p>
    <w:p w:rsidR="00CA3A16" w:rsidRDefault="00CA3A16" w:rsidP="00D67930">
      <w:pPr>
        <w:pStyle w:val="Sansinterligne"/>
        <w:rPr>
          <w:b/>
        </w:rPr>
      </w:pPr>
    </w:p>
    <w:p w:rsidR="00D67930" w:rsidRDefault="00D67930" w:rsidP="00D67930">
      <w:pPr>
        <w:pStyle w:val="Sansinterligne"/>
        <w:rPr>
          <w:b/>
        </w:rPr>
      </w:pPr>
      <w:r>
        <w:rPr>
          <w:b/>
        </w:rPr>
        <w:t xml:space="preserve">5° </w:t>
      </w:r>
      <w:r w:rsidRPr="00C15E33">
        <w:rPr>
          <w:b/>
        </w:rPr>
        <w:t xml:space="preserve">- </w:t>
      </w:r>
      <w:r>
        <w:rPr>
          <w:b/>
        </w:rPr>
        <w:t>Rapport sur les actes p</w:t>
      </w:r>
      <w:r w:rsidRPr="00C15E33">
        <w:rPr>
          <w:b/>
        </w:rPr>
        <w:t>astoraux et activités de la Paroisse par la Pasteure</w:t>
      </w:r>
      <w:r>
        <w:rPr>
          <w:b/>
        </w:rPr>
        <w:t xml:space="preserve"> en 2022</w:t>
      </w:r>
    </w:p>
    <w:p w:rsidR="00D313FA" w:rsidRPr="00105084" w:rsidRDefault="00D313FA" w:rsidP="00D313FA">
      <w:pPr>
        <w:pStyle w:val="Sansinterligne"/>
        <w:numPr>
          <w:ilvl w:val="0"/>
          <w:numId w:val="2"/>
        </w:numPr>
        <w:rPr>
          <w:b/>
        </w:rPr>
      </w:pPr>
      <w:r w:rsidRPr="00105084">
        <w:rPr>
          <w:b/>
        </w:rPr>
        <w:t>Actes pastoraux :</w:t>
      </w:r>
    </w:p>
    <w:p w:rsidR="00D313FA" w:rsidRDefault="00D313FA" w:rsidP="00D313FA">
      <w:pPr>
        <w:pStyle w:val="Sansinterligne"/>
      </w:pPr>
      <w:r>
        <w:t>4 Baptêmes</w:t>
      </w:r>
      <w:proofErr w:type="gramStart"/>
      <w:r>
        <w:t>  :</w:t>
      </w:r>
      <w:proofErr w:type="gramEnd"/>
      <w:r>
        <w:t xml:space="preserve"> 2 enfants </w:t>
      </w:r>
      <w:r w:rsidR="00105084">
        <w:t>d</w:t>
      </w:r>
      <w:r>
        <w:t>e l’Eveil à la Foi et 2 de l’Ecole du Dimanche</w:t>
      </w:r>
    </w:p>
    <w:p w:rsidR="00D313FA" w:rsidRDefault="00D313FA" w:rsidP="00D313FA">
      <w:pPr>
        <w:pStyle w:val="Sansinterligne"/>
      </w:pPr>
      <w:r>
        <w:t>0 Confirmation</w:t>
      </w:r>
    </w:p>
    <w:p w:rsidR="00D313FA" w:rsidRDefault="00D313FA" w:rsidP="00105084">
      <w:pPr>
        <w:pStyle w:val="Sansinterligne"/>
      </w:pPr>
      <w:r>
        <w:t>Accueil d’un nouveau membre de l’Eglise Protestante Unie de France à Creil venant de l’Eglise Catholique</w:t>
      </w:r>
      <w:r w:rsidR="00D67930">
        <w:t xml:space="preserve"> </w:t>
      </w:r>
    </w:p>
    <w:p w:rsidR="00D313FA" w:rsidRDefault="00D313FA" w:rsidP="00D67930">
      <w:pPr>
        <w:pStyle w:val="Sansinterligne"/>
      </w:pPr>
      <w:r>
        <w:t>1 mariage : Bénédiction de mariage d’un  couple selon la tradition de l’</w:t>
      </w:r>
      <w:proofErr w:type="spellStart"/>
      <w:r>
        <w:t>EPUdF</w:t>
      </w:r>
      <w:proofErr w:type="spellEnd"/>
      <w:r>
        <w:t xml:space="preserve"> dans l’Eglise Catholique de Chantilly</w:t>
      </w:r>
    </w:p>
    <w:p w:rsidR="00D67930" w:rsidRDefault="00D313FA" w:rsidP="00D67930">
      <w:pPr>
        <w:pStyle w:val="Sansinterligne"/>
      </w:pPr>
      <w:r>
        <w:t xml:space="preserve">4 </w:t>
      </w:r>
      <w:r w:rsidR="00D67930">
        <w:t>décè</w:t>
      </w:r>
      <w:r>
        <w:t>s : 3 défunts inconnus de notre paroisse (2 cultes d’</w:t>
      </w:r>
      <w:r w:rsidR="00105084">
        <w:t>action de grâc</w:t>
      </w:r>
      <w:r>
        <w:t xml:space="preserve">e au temple de Creil, un à l’église catholique de </w:t>
      </w:r>
      <w:proofErr w:type="spellStart"/>
      <w:r>
        <w:t>Coye</w:t>
      </w:r>
      <w:proofErr w:type="spellEnd"/>
      <w:r>
        <w:t xml:space="preserve"> la Forêt), une défunte qui n’est pas membre de la paroisse mais dont la famille était paroissienne </w:t>
      </w:r>
      <w:r w:rsidR="00105084">
        <w:t xml:space="preserve">(culte d’action de grâce au cimetière de </w:t>
      </w:r>
      <w:proofErr w:type="spellStart"/>
      <w:r w:rsidR="00105084">
        <w:t>Chamant</w:t>
      </w:r>
      <w:proofErr w:type="spellEnd"/>
      <w:r w:rsidR="00105084">
        <w:t>)</w:t>
      </w:r>
    </w:p>
    <w:p w:rsidR="00105084" w:rsidRDefault="00105084" w:rsidP="00D67930">
      <w:pPr>
        <w:pStyle w:val="Sansinterligne"/>
      </w:pPr>
      <w:r>
        <w:t xml:space="preserve">Rencontre des familles par zoom ou téléphone pour préparer les cérémonies car elles sont loin sinon </w:t>
      </w:r>
    </w:p>
    <w:p w:rsidR="00105084" w:rsidRDefault="003524E2" w:rsidP="00D67930">
      <w:pPr>
        <w:pStyle w:val="Sansinterligne"/>
      </w:pPr>
      <w:proofErr w:type="gramStart"/>
      <w:r>
        <w:t>a</w:t>
      </w:r>
      <w:r w:rsidR="00105084">
        <w:t>vec</w:t>
      </w:r>
      <w:proofErr w:type="gramEnd"/>
      <w:r w:rsidR="00105084">
        <w:t xml:space="preserve"> des membres</w:t>
      </w:r>
      <w:r w:rsidR="00105084" w:rsidRPr="00105084">
        <w:t xml:space="preserve"> </w:t>
      </w:r>
      <w:r w:rsidR="00105084">
        <w:t xml:space="preserve">éloignés de la famille mais chrétiens </w:t>
      </w:r>
    </w:p>
    <w:p w:rsidR="00D67930" w:rsidRDefault="00105084" w:rsidP="00D67930">
      <w:pPr>
        <w:pStyle w:val="Sansinterligne"/>
      </w:pPr>
      <w:r>
        <w:t>Visites : plus tournées vers les membres de notre paroisse malades, seuls et âgés ; contacts par téléphone nombreux.</w:t>
      </w:r>
    </w:p>
    <w:p w:rsidR="00105084" w:rsidRPr="00105084" w:rsidRDefault="00105084" w:rsidP="00105084">
      <w:pPr>
        <w:pStyle w:val="Sansinterligne"/>
      </w:pPr>
      <w:r>
        <w:t xml:space="preserve">Deux visites suivies sont faites pour un ancien pasteur évangélique à la maison de retraite de </w:t>
      </w:r>
      <w:proofErr w:type="spellStart"/>
      <w:r>
        <w:t>Précy</w:t>
      </w:r>
      <w:proofErr w:type="spellEnd"/>
      <w:r>
        <w:t xml:space="preserve"> sur Oise et pour une femme haïtienne à l’hôpital.</w:t>
      </w:r>
      <w:r w:rsidR="00A979AF">
        <w:t xml:space="preserve"> Visites dans les hôpitaux psychiatriques.</w:t>
      </w:r>
    </w:p>
    <w:p w:rsidR="00105084" w:rsidRPr="00105084" w:rsidRDefault="00105084" w:rsidP="00105084">
      <w:pPr>
        <w:pStyle w:val="Sansinterligne"/>
        <w:numPr>
          <w:ilvl w:val="0"/>
          <w:numId w:val="2"/>
        </w:numPr>
        <w:rPr>
          <w:b/>
        </w:rPr>
      </w:pPr>
      <w:r w:rsidRPr="00105084">
        <w:rPr>
          <w:b/>
        </w:rPr>
        <w:t>Activités paroissiales</w:t>
      </w:r>
      <w:r w:rsidR="00805E73">
        <w:rPr>
          <w:b/>
        </w:rPr>
        <w:t xml:space="preserve"> enfants et jeunes</w:t>
      </w:r>
    </w:p>
    <w:p w:rsidR="00105084" w:rsidRDefault="00105084" w:rsidP="00105084">
      <w:pPr>
        <w:pStyle w:val="Sansinterligne"/>
      </w:pPr>
      <w:r w:rsidRPr="00A979AF">
        <w:rPr>
          <w:b/>
        </w:rPr>
        <w:t>Eveil à la foi</w:t>
      </w:r>
      <w:r>
        <w:t xml:space="preserve">, 6-8 ans : monitrice Marie Noël </w:t>
      </w:r>
      <w:r w:rsidR="00A979AF">
        <w:t xml:space="preserve"> </w:t>
      </w:r>
      <w:r>
        <w:t xml:space="preserve">assistée </w:t>
      </w:r>
      <w:proofErr w:type="gramStart"/>
      <w:r>
        <w:t xml:space="preserve">d’Adrienne </w:t>
      </w:r>
      <w:r w:rsidR="00D02DCE">
        <w:t>,</w:t>
      </w:r>
      <w:proofErr w:type="gramEnd"/>
      <w:r w:rsidR="00D02DCE">
        <w:t xml:space="preserve"> </w:t>
      </w:r>
      <w:r w:rsidR="007313F6">
        <w:t xml:space="preserve">12 </w:t>
      </w:r>
      <w:r w:rsidRPr="00F37F55">
        <w:t>enfants,</w:t>
      </w:r>
      <w:r w:rsidRPr="00F37F55">
        <w:rPr>
          <w:i/>
        </w:rPr>
        <w:t xml:space="preserve"> </w:t>
      </w:r>
      <w:r w:rsidRPr="00F37F55">
        <w:t xml:space="preserve"> </w:t>
      </w:r>
    </w:p>
    <w:p w:rsidR="00105084" w:rsidRDefault="00105084" w:rsidP="00105084">
      <w:pPr>
        <w:pStyle w:val="Sansinterligne"/>
      </w:pPr>
      <w:r w:rsidRPr="00A979AF">
        <w:rPr>
          <w:b/>
        </w:rPr>
        <w:t>Ecole du dimanche</w:t>
      </w:r>
      <w:r>
        <w:t xml:space="preserve"> jusqu’à 11 ans avec </w:t>
      </w:r>
      <w:proofErr w:type="spellStart"/>
      <w:r>
        <w:t>Heipua</w:t>
      </w:r>
      <w:proofErr w:type="spellEnd"/>
      <w:r>
        <w:t xml:space="preserve"> et </w:t>
      </w:r>
      <w:proofErr w:type="spellStart"/>
      <w:r>
        <w:t>Bellafa</w:t>
      </w:r>
      <w:proofErr w:type="spellEnd"/>
      <w:r w:rsidR="00D02DCE">
        <w:t xml:space="preserve">, </w:t>
      </w:r>
      <w:r>
        <w:rPr>
          <w:i/>
          <w:color w:val="FF0000"/>
        </w:rPr>
        <w:t xml:space="preserve"> </w:t>
      </w:r>
      <w:r w:rsidR="00A979AF">
        <w:rPr>
          <w:i/>
        </w:rPr>
        <w:t xml:space="preserve">9 </w:t>
      </w:r>
      <w:r w:rsidRPr="00F37F55">
        <w:t>enfants</w:t>
      </w:r>
      <w:r>
        <w:t>.</w:t>
      </w:r>
    </w:p>
    <w:p w:rsidR="00D67930" w:rsidRDefault="00D67930" w:rsidP="00105084">
      <w:pPr>
        <w:pStyle w:val="Sansinterligne"/>
      </w:pPr>
      <w:r>
        <w:t>Les deux groupes comptent donc</w:t>
      </w:r>
      <w:r w:rsidR="007313F6">
        <w:t xml:space="preserve"> 21</w:t>
      </w:r>
      <w:r w:rsidRPr="00F37F55">
        <w:t xml:space="preserve"> </w:t>
      </w:r>
      <w:r w:rsidR="0078161A">
        <w:t xml:space="preserve"> </w:t>
      </w:r>
      <w:r w:rsidRPr="00F37F55">
        <w:t>enfants</w:t>
      </w:r>
      <w:r w:rsidR="00D02DCE">
        <w:t> qui se rassemblen</w:t>
      </w:r>
      <w:r>
        <w:t xml:space="preserve">t pour chanter et prier et sont par niveau pour l’apprentissage et les travaux manuels en lien avec leur programme. </w:t>
      </w:r>
      <w:r w:rsidRPr="00F37F55">
        <w:t>Thème de l’année </w:t>
      </w:r>
      <w:proofErr w:type="gramStart"/>
      <w:r w:rsidRPr="00F37F55">
        <w:t xml:space="preserve">:  </w:t>
      </w:r>
      <w:r w:rsidR="007313F6">
        <w:t>«</w:t>
      </w:r>
      <w:proofErr w:type="gramEnd"/>
      <w:r w:rsidRPr="00F37F55">
        <w:t xml:space="preserve">Ecoute </w:t>
      </w:r>
      <w:r>
        <w:t>le Royaume »</w:t>
      </w:r>
      <w:r w:rsidR="00D02DCE">
        <w:t xml:space="preserve">. </w:t>
      </w:r>
    </w:p>
    <w:p w:rsidR="00D02DCE" w:rsidRDefault="00D02DCE" w:rsidP="00105084">
      <w:pPr>
        <w:pStyle w:val="Sansinterligne"/>
      </w:pPr>
      <w:r>
        <w:t xml:space="preserve">Cette année une participation de 3 et 5 € a été demandée aux familles comme participation pour le matériel  fourni et une charte a été signée par les parents, au moment de l’inscription de leurs enfants,  afin qui s’engagent à accompagner leurs enfants pour qu’ils soient à l’heure aux activités. </w:t>
      </w:r>
    </w:p>
    <w:p w:rsidR="00D02DCE" w:rsidRDefault="00D02DCE" w:rsidP="00105084">
      <w:pPr>
        <w:pStyle w:val="Sansinterligne"/>
      </w:pPr>
      <w:r>
        <w:t xml:space="preserve">Ces mesures destinées à faciliter les activités n’empêchent malheureusement pas un certain absentéisme ou irrégularité </w:t>
      </w:r>
      <w:r w:rsidR="00A979AF">
        <w:t>dans la présence aux séances ce qui est un frein pour l’organisation du c</w:t>
      </w:r>
      <w:r w:rsidR="003524E2">
        <w:t>ours et perturbe la préparation</w:t>
      </w:r>
      <w:r w:rsidR="00A979AF">
        <w:t xml:space="preserve"> des fêtes. Bonne cohésion malgré tout quand les groupes sont au complet.  Certains parents sont présents pour aider les monitrices et nous les en remercions.</w:t>
      </w:r>
    </w:p>
    <w:p w:rsidR="002E6D2D" w:rsidRDefault="002E6D2D" w:rsidP="00105084">
      <w:pPr>
        <w:pStyle w:val="Sansinterligne"/>
      </w:pPr>
      <w:proofErr w:type="spellStart"/>
      <w:r>
        <w:t>Bellafa</w:t>
      </w:r>
      <w:proofErr w:type="spellEnd"/>
      <w:r>
        <w:t xml:space="preserve"> intervient pour souligner que les absences des enfants sont d’autant</w:t>
      </w:r>
      <w:r w:rsidR="0078161A">
        <w:t xml:space="preserve"> plus</w:t>
      </w:r>
      <w:r>
        <w:t xml:space="preserve"> décevantes que pour sa part venant de très loin elle doit partir à 6 h du matin pour être à 10h30 au temple et qu’il arrive fréquemment que les problèmes de trains ne lui permettent pas d’être à l’heure. Elle en est désolée et explique qu’elle ne pourra peut-être pas continuer à assurer son engagement auprès des enfants.</w:t>
      </w:r>
    </w:p>
    <w:p w:rsidR="00992E98" w:rsidRDefault="00D67930" w:rsidP="00A979AF">
      <w:pPr>
        <w:pStyle w:val="Sansinterligne"/>
      </w:pPr>
      <w:r w:rsidRPr="00A979AF">
        <w:rPr>
          <w:b/>
        </w:rPr>
        <w:t>Catéchisme</w:t>
      </w:r>
      <w:r w:rsidR="00A979AF">
        <w:t> : 11-15 ans :</w:t>
      </w:r>
      <w:r w:rsidR="00992E98">
        <w:t xml:space="preserve"> 1 samedi/mois ou 2/mois pour préparer les fêtes ; </w:t>
      </w:r>
    </w:p>
    <w:p w:rsidR="00992E98" w:rsidRDefault="00992E98" w:rsidP="00A979AF">
      <w:pPr>
        <w:pStyle w:val="Sansinterligne"/>
      </w:pPr>
      <w:r>
        <w:t>De janvier à juin 2022 : thème « A l’écoute des paraboles de Jésus dans l’évangile de Matthieu » </w:t>
      </w:r>
      <w:proofErr w:type="gramStart"/>
      <w:r>
        <w:t xml:space="preserve">: </w:t>
      </w:r>
      <w:r w:rsidR="00A979AF">
        <w:t xml:space="preserve"> 4</w:t>
      </w:r>
      <w:proofErr w:type="gramEnd"/>
      <w:r w:rsidR="00A979AF">
        <w:t xml:space="preserve"> enfants</w:t>
      </w:r>
      <w:r w:rsidR="0078161A">
        <w:t xml:space="preserve"> inscrits</w:t>
      </w:r>
      <w:r w:rsidR="00A979AF">
        <w:t xml:space="preserve">, malheureusement un seul  est </w:t>
      </w:r>
      <w:r w:rsidR="00D67930">
        <w:t xml:space="preserve"> </w:t>
      </w:r>
      <w:r w:rsidR="00A979AF">
        <w:t>assidu et de ce fait  n’a pas pu participer au Cabaret Bible</w:t>
      </w:r>
      <w:r>
        <w:t>2022</w:t>
      </w:r>
      <w:r w:rsidR="00A979AF">
        <w:t> ; week-end de secteur 14-15 mai à Beaulieu la Fontaine</w:t>
      </w:r>
      <w:r w:rsidR="00D67930">
        <w:t xml:space="preserve"> avec les groupes du consistoire </w:t>
      </w:r>
      <w:r>
        <w:t>. Les 4 inscrits au KT étaient présents.</w:t>
      </w:r>
      <w:r w:rsidR="00276459">
        <w:t xml:space="preserve"> </w:t>
      </w:r>
      <w:r>
        <w:t>De septembre à décembre 2022 : 2 enfants de l’Ecole du Dimanche accueillis au KT lors du culte de rentrée ; sur les 6 enfants inscrits 3 seulement sont assidus Participation à la fête de Noël : « Les 3 mages et l’étoile ».</w:t>
      </w:r>
    </w:p>
    <w:p w:rsidR="00992E98" w:rsidRDefault="00992E98" w:rsidP="00A979AF">
      <w:pPr>
        <w:pStyle w:val="Sansinterligne"/>
      </w:pPr>
      <w:r>
        <w:lastRenderedPageBreak/>
        <w:t>Comme pour l’éveil à la foi et l’école du dimanche les parents signent la charte de la catéchèse.</w:t>
      </w:r>
    </w:p>
    <w:p w:rsidR="00D67930" w:rsidRDefault="00D67930" w:rsidP="00992E98">
      <w:pPr>
        <w:pStyle w:val="Sansinterligne"/>
      </w:pPr>
      <w:r w:rsidRPr="00992E98">
        <w:rPr>
          <w:b/>
        </w:rPr>
        <w:t>Jeunes post-KT</w:t>
      </w:r>
      <w:r>
        <w:t xml:space="preserve"> : 15-18 ans et plus : réunion une fois par mois ; </w:t>
      </w:r>
      <w:r w:rsidR="00805E73">
        <w:t>thème « A l’écoute des paraboles de Jésus dans l’évangile de Matthieu » ; 11 inscrits pour le voyage</w:t>
      </w:r>
      <w:r>
        <w:t xml:space="preserve"> à Barcelone </w:t>
      </w:r>
      <w:r w:rsidR="00805E73">
        <w:t xml:space="preserve">en juillet </w:t>
      </w:r>
      <w:r>
        <w:t>;</w:t>
      </w:r>
      <w:r w:rsidR="00805E73">
        <w:t xml:space="preserve"> différentes actions </w:t>
      </w:r>
      <w:r>
        <w:t xml:space="preserve"> pour </w:t>
      </w:r>
      <w:r w:rsidR="00805E73">
        <w:t>aider au financement du voyage notamment</w:t>
      </w:r>
      <w:r>
        <w:t xml:space="preserve"> vente de crêpes et gâteaux.</w:t>
      </w:r>
    </w:p>
    <w:p w:rsidR="00D67930" w:rsidRPr="00805E73" w:rsidRDefault="00D67930" w:rsidP="00805E73">
      <w:pPr>
        <w:pStyle w:val="Sansinterligne"/>
        <w:numPr>
          <w:ilvl w:val="0"/>
          <w:numId w:val="1"/>
        </w:numPr>
        <w:rPr>
          <w:b/>
        </w:rPr>
      </w:pPr>
      <w:r w:rsidRPr="00805E73">
        <w:rPr>
          <w:b/>
        </w:rPr>
        <w:t>Activités pour les adultes :</w:t>
      </w:r>
    </w:p>
    <w:p w:rsidR="00D67930" w:rsidRDefault="00D67930" w:rsidP="00805E73">
      <w:pPr>
        <w:pStyle w:val="Sansinterligne"/>
      </w:pPr>
      <w:r w:rsidRPr="00805E73">
        <w:rPr>
          <w:b/>
        </w:rPr>
        <w:t>Etudes bibliques</w:t>
      </w:r>
      <w:r w:rsidR="00805E73">
        <w:t xml:space="preserve"> le jeudi de 14h à 16h </w:t>
      </w:r>
      <w:r>
        <w:t xml:space="preserve"> une fois par mois :</w:t>
      </w:r>
      <w:r w:rsidR="00805E73">
        <w:rPr>
          <w:color w:val="FF0000"/>
        </w:rPr>
        <w:t xml:space="preserve"> </w:t>
      </w:r>
      <w:r w:rsidR="00805E73">
        <w:t>6 paroissiens assidus</w:t>
      </w:r>
      <w:r w:rsidRPr="00F37F55">
        <w:t xml:space="preserve">, </w:t>
      </w:r>
      <w:r w:rsidR="00805E73">
        <w:t xml:space="preserve">de janvier à juillet </w:t>
      </w:r>
      <w:proofErr w:type="gramStart"/>
      <w:r w:rsidR="00805E73">
        <w:t>2022 ,</w:t>
      </w:r>
      <w:proofErr w:type="gramEnd"/>
      <w:r w:rsidR="00805E73">
        <w:t xml:space="preserve"> thème </w:t>
      </w:r>
      <w:r w:rsidRPr="00F37F55">
        <w:t>«</w:t>
      </w:r>
      <w:r w:rsidR="00805E73">
        <w:t>A l’ écoute des paraboles de Jésus dans l’évangile de Matthieu »  </w:t>
      </w:r>
    </w:p>
    <w:p w:rsidR="00805E73" w:rsidRDefault="00805E73" w:rsidP="00805E73">
      <w:pPr>
        <w:pStyle w:val="Sansinterligne"/>
      </w:pPr>
      <w:r>
        <w:t>De septembre à décembre</w:t>
      </w:r>
      <w:r w:rsidR="003524E2">
        <w:t xml:space="preserve"> </w:t>
      </w:r>
      <w:proofErr w:type="gramStart"/>
      <w:r>
        <w:t>2022 ,</w:t>
      </w:r>
      <w:proofErr w:type="gramEnd"/>
      <w:r>
        <w:t xml:space="preserve"> thème « Mets-toi en route avec les </w:t>
      </w:r>
      <w:r w:rsidR="003524E2">
        <w:t>f</w:t>
      </w:r>
      <w:r>
        <w:t>amilles de la Genèse », 6 participants dont 4 assidus. Pa</w:t>
      </w:r>
      <w:r w:rsidR="003524E2">
        <w:t>r</w:t>
      </w:r>
      <w:r>
        <w:t>ti</w:t>
      </w:r>
      <w:r w:rsidR="0078161A">
        <w:t xml:space="preserve">cipation au Cabaret Bible 2022 : </w:t>
      </w:r>
      <w:r>
        <w:t>les oiseaux dans la Bible » en ombres chinoises proposé</w:t>
      </w:r>
      <w:r w:rsidR="0069263B">
        <w:t xml:space="preserve"> comme cultes à Amiens, Beauvais et St Quentin et lors d’un culte café/croissant à Creil</w:t>
      </w:r>
    </w:p>
    <w:p w:rsidR="00D67930" w:rsidRDefault="00D67930" w:rsidP="00D67930">
      <w:pPr>
        <w:pStyle w:val="Sansinterligne"/>
      </w:pPr>
      <w:r>
        <w:t>Tous les groupes participent aux fêtes et évènements de la paroisse en présentant une création à partir du thème de l’année ou sur l’évènement fêté comme Noël.</w:t>
      </w:r>
    </w:p>
    <w:p w:rsidR="00D67930" w:rsidRDefault="00D67930" w:rsidP="0069263B">
      <w:pPr>
        <w:pStyle w:val="Sansinterligne"/>
      </w:pPr>
      <w:r w:rsidRPr="0069263B">
        <w:rPr>
          <w:b/>
        </w:rPr>
        <w:t>Soirées « Détente Couple »</w:t>
      </w:r>
      <w:r w:rsidR="0069263B">
        <w:t xml:space="preserve"> ;  8</w:t>
      </w:r>
      <w:r>
        <w:t xml:space="preserve"> couples se sont réunis 4 fois</w:t>
      </w:r>
      <w:r w:rsidR="0069263B">
        <w:t xml:space="preserve">, autour d’un film Net for </w:t>
      </w:r>
      <w:proofErr w:type="spellStart"/>
      <w:r w:rsidR="0069263B">
        <w:t>God</w:t>
      </w:r>
      <w:proofErr w:type="spellEnd"/>
      <w:r w:rsidR="0069263B">
        <w:t xml:space="preserve"> suivi d’échange et d’un repas</w:t>
      </w:r>
      <w:r>
        <w:t>.</w:t>
      </w:r>
    </w:p>
    <w:p w:rsidR="00CA3A16" w:rsidRDefault="00CA3A16" w:rsidP="00D67930">
      <w:pPr>
        <w:pStyle w:val="Sansinterligne"/>
        <w:rPr>
          <w:b/>
        </w:rPr>
      </w:pPr>
    </w:p>
    <w:p w:rsidR="00D67930" w:rsidRDefault="00D67930" w:rsidP="00D67930">
      <w:pPr>
        <w:pStyle w:val="Sansinterligne"/>
        <w:rPr>
          <w:b/>
        </w:rPr>
      </w:pPr>
      <w:r>
        <w:rPr>
          <w:b/>
        </w:rPr>
        <w:t>6</w:t>
      </w:r>
      <w:r w:rsidRPr="00C15E33">
        <w:rPr>
          <w:b/>
        </w:rPr>
        <w:t xml:space="preserve">° </w:t>
      </w:r>
      <w:r>
        <w:rPr>
          <w:b/>
        </w:rPr>
        <w:t xml:space="preserve"> - Rapport Financier 2022 et projet de Budget 2023 par le Trésorier</w:t>
      </w:r>
    </w:p>
    <w:p w:rsidR="002E6D2D" w:rsidRPr="00C63957" w:rsidRDefault="00BE0A63" w:rsidP="00D67930">
      <w:pPr>
        <w:pStyle w:val="Sansinterligne"/>
      </w:pPr>
      <w:r w:rsidRPr="00C63957">
        <w:t xml:space="preserve">Le trésorier présente en détail </w:t>
      </w:r>
      <w:r w:rsidR="003524E2" w:rsidRPr="00C63957">
        <w:t xml:space="preserve">les comptes 2022 qui  font apparaître </w:t>
      </w:r>
      <w:r w:rsidRPr="00C63957">
        <w:t xml:space="preserve">un résultat positif de </w:t>
      </w:r>
      <w:r w:rsidR="007313F6">
        <w:t xml:space="preserve">383,49 </w:t>
      </w:r>
      <w:r w:rsidRPr="00C63957">
        <w:t>€ (pro</w:t>
      </w:r>
      <w:r w:rsidR="00C63957" w:rsidRPr="00C63957">
        <w:t>jet pour 2022 : 40 000 €, recettes 2022</w:t>
      </w:r>
      <w:r w:rsidR="0078161A">
        <w:t xml:space="preserve"> : </w:t>
      </w:r>
      <w:r w:rsidRPr="00C63957">
        <w:t>40</w:t>
      </w:r>
      <w:r w:rsidR="00C63957" w:rsidRPr="00C63957">
        <w:t> </w:t>
      </w:r>
      <w:r w:rsidRPr="00C63957">
        <w:t>361</w:t>
      </w:r>
      <w:r w:rsidR="00C63957" w:rsidRPr="00C63957">
        <w:t>,93</w:t>
      </w:r>
      <w:r w:rsidRPr="00C63957">
        <w:t xml:space="preserve"> </w:t>
      </w:r>
      <w:r w:rsidR="007313F6">
        <w:t>€</w:t>
      </w:r>
      <w:r w:rsidR="00CD5EC7" w:rsidRPr="00C63957">
        <w:t xml:space="preserve">, </w:t>
      </w:r>
      <w:r w:rsidR="00C63957" w:rsidRPr="00C63957">
        <w:t>dépenses</w:t>
      </w:r>
      <w:r w:rsidR="0078161A">
        <w:t xml:space="preserve"> : </w:t>
      </w:r>
      <w:r w:rsidR="007313F6">
        <w:t>39  978,44 €,</w:t>
      </w:r>
      <w:r w:rsidR="00C63957" w:rsidRPr="00C63957">
        <w:t xml:space="preserve"> </w:t>
      </w:r>
      <w:r w:rsidR="00CD5EC7" w:rsidRPr="00C63957">
        <w:t>et</w:t>
      </w:r>
      <w:r w:rsidR="00C63957" w:rsidRPr="00C63957">
        <w:t xml:space="preserve"> propose un </w:t>
      </w:r>
      <w:r w:rsidRPr="00C63957">
        <w:t xml:space="preserve">budget de 40 000€ </w:t>
      </w:r>
      <w:r w:rsidR="00C63957" w:rsidRPr="00C63957">
        <w:t xml:space="preserve">pour 2023 </w:t>
      </w:r>
      <w:r w:rsidR="00CD5EC7" w:rsidRPr="00C63957">
        <w:t>qu’il soumet au vote de l’assemblée.</w:t>
      </w:r>
    </w:p>
    <w:p w:rsidR="00CD5EC7" w:rsidRPr="00C63957" w:rsidRDefault="00CD5EC7" w:rsidP="00D67930">
      <w:pPr>
        <w:pStyle w:val="Sansinterligne"/>
      </w:pPr>
      <w:r w:rsidRPr="00C63957">
        <w:t>Le rapport financier 2022 est approuvé à l’unanimité ainsi que le budget 2023 et quit</w:t>
      </w:r>
      <w:r w:rsidR="003524E2" w:rsidRPr="00C63957">
        <w:t xml:space="preserve">us est donné au trésorier et aux administrateurs </w:t>
      </w:r>
      <w:r w:rsidRPr="00C63957">
        <w:t>pour leur gestion</w:t>
      </w:r>
    </w:p>
    <w:p w:rsidR="00CA3A16" w:rsidRDefault="00CA3A16" w:rsidP="00D67930">
      <w:pPr>
        <w:pStyle w:val="Sansinterligne"/>
        <w:rPr>
          <w:b/>
        </w:rPr>
      </w:pPr>
    </w:p>
    <w:p w:rsidR="00D67930" w:rsidRDefault="0069263B" w:rsidP="00D67930">
      <w:pPr>
        <w:pStyle w:val="Sansinterligne"/>
        <w:rPr>
          <w:b/>
        </w:rPr>
      </w:pPr>
      <w:r>
        <w:rPr>
          <w:b/>
        </w:rPr>
        <w:t>7°  - Approbation des nouveaux statuts de l’Association Cultuelle  </w:t>
      </w:r>
      <w:r w:rsidR="00D67930">
        <w:rPr>
          <w:b/>
        </w:rPr>
        <w:t xml:space="preserve"> : </w:t>
      </w:r>
    </w:p>
    <w:p w:rsidR="0069263B" w:rsidRDefault="0069263B" w:rsidP="0069263B">
      <w:pPr>
        <w:pStyle w:val="Sansinterligne"/>
      </w:pPr>
      <w:r>
        <w:t xml:space="preserve">Avant de procéder au vote la Présidente </w:t>
      </w:r>
      <w:r w:rsidR="00591135">
        <w:t xml:space="preserve">explique que </w:t>
      </w:r>
      <w:r>
        <w:t>la modification de nos statuts</w:t>
      </w:r>
      <w:r w:rsidR="00591135">
        <w:t xml:space="preserve"> consiste en </w:t>
      </w:r>
      <w:r>
        <w:t xml:space="preserve"> </w:t>
      </w:r>
      <w:r w:rsidR="00591135">
        <w:t xml:space="preserve">une mise en conformité avec </w:t>
      </w:r>
    </w:p>
    <w:p w:rsidR="0069263B" w:rsidRDefault="0069263B" w:rsidP="00591135">
      <w:pPr>
        <w:pStyle w:val="Sansinterligne"/>
        <w:rPr>
          <w:rFonts w:ascii="Times New Roman" w:hAnsi="Times New Roman" w:cs="Times New Roman"/>
        </w:rPr>
      </w:pPr>
      <w:r w:rsidRPr="00E97C30">
        <w:rPr>
          <w:rFonts w:ascii="Times New Roman" w:hAnsi="Times New Roman" w:cs="Times New Roman"/>
          <w:b/>
        </w:rPr>
        <w:t>Les décisions du Synode national de Grenoble en 2019</w:t>
      </w:r>
      <w:r w:rsidR="00591135">
        <w:rPr>
          <w:rFonts w:ascii="Times New Roman" w:hAnsi="Times New Roman" w:cs="Times New Roman"/>
        </w:rPr>
        <w:t xml:space="preserve"> </w:t>
      </w:r>
      <w:r>
        <w:rPr>
          <w:rFonts w:ascii="Times New Roman" w:hAnsi="Times New Roman" w:cs="Times New Roman"/>
        </w:rPr>
        <w:t xml:space="preserve"> dont les principales sont :</w:t>
      </w:r>
    </w:p>
    <w:p w:rsidR="0069263B" w:rsidRDefault="0069263B" w:rsidP="0069263B">
      <w:pPr>
        <w:pStyle w:val="Sansinterligne"/>
        <w:rPr>
          <w:rFonts w:ascii="Times New Roman" w:hAnsi="Times New Roman" w:cs="Times New Roman"/>
        </w:rPr>
      </w:pPr>
      <w:r>
        <w:rPr>
          <w:rFonts w:ascii="Times New Roman" w:hAnsi="Times New Roman" w:cs="Times New Roman"/>
        </w:rPr>
        <w:t>Ajout de la déclaration de foi adoptée au Synode national de Lille de 2017 dans le préambule</w:t>
      </w:r>
    </w:p>
    <w:p w:rsidR="0069263B" w:rsidRDefault="0069263B" w:rsidP="0069263B">
      <w:pPr>
        <w:pStyle w:val="Sansinterligne"/>
        <w:rPr>
          <w:rFonts w:ascii="Times New Roman" w:hAnsi="Times New Roman" w:cs="Times New Roman"/>
        </w:rPr>
      </w:pPr>
      <w:r>
        <w:rPr>
          <w:rFonts w:ascii="Times New Roman" w:hAnsi="Times New Roman" w:cs="Times New Roman"/>
        </w:rPr>
        <w:t>Ajout des dénominations successives de l’association cultuelle (et mention éventuellement des associations regroupées)</w:t>
      </w:r>
    </w:p>
    <w:p w:rsidR="0069263B" w:rsidRDefault="0069263B" w:rsidP="0069263B">
      <w:pPr>
        <w:pStyle w:val="Sansinterligne"/>
        <w:rPr>
          <w:rFonts w:ascii="Times New Roman" w:hAnsi="Times New Roman" w:cs="Times New Roman"/>
        </w:rPr>
      </w:pPr>
      <w:r>
        <w:rPr>
          <w:rFonts w:ascii="Times New Roman" w:hAnsi="Times New Roman" w:cs="Times New Roman"/>
        </w:rPr>
        <w:t>Différentes dispositions concernant le conseil presbytéral : nombres, éligibilité, attributions notamment</w:t>
      </w:r>
      <w:r w:rsidR="00591135">
        <w:rPr>
          <w:rFonts w:ascii="Times New Roman" w:hAnsi="Times New Roman" w:cs="Times New Roman"/>
        </w:rPr>
        <w:t xml:space="preserve"> </w:t>
      </w:r>
    </w:p>
    <w:p w:rsidR="00591135" w:rsidRDefault="00591135" w:rsidP="0069263B">
      <w:pPr>
        <w:pStyle w:val="Sansinterligne"/>
        <w:rPr>
          <w:rFonts w:ascii="Times New Roman" w:hAnsi="Times New Roman" w:cs="Times New Roman"/>
        </w:rPr>
      </w:pPr>
      <w:r>
        <w:rPr>
          <w:rFonts w:ascii="Times New Roman" w:hAnsi="Times New Roman" w:cs="Times New Roman"/>
        </w:rPr>
        <w:t>Et</w:t>
      </w:r>
    </w:p>
    <w:p w:rsidR="0069263B" w:rsidRDefault="0069263B" w:rsidP="00591135">
      <w:pPr>
        <w:pStyle w:val="Sansinterligne"/>
        <w:rPr>
          <w:rFonts w:ascii="Times New Roman" w:hAnsi="Times New Roman" w:cs="Times New Roman"/>
        </w:rPr>
      </w:pPr>
      <w:r w:rsidRPr="00E97C30">
        <w:rPr>
          <w:rFonts w:ascii="Times New Roman" w:hAnsi="Times New Roman" w:cs="Times New Roman"/>
          <w:b/>
        </w:rPr>
        <w:t>La loi du 24 août 2021 « confortant les principes de la République »</w:t>
      </w:r>
      <w:r>
        <w:rPr>
          <w:rFonts w:ascii="Times New Roman" w:hAnsi="Times New Roman" w:cs="Times New Roman"/>
        </w:rPr>
        <w:t xml:space="preserve">  </w:t>
      </w:r>
      <w:r w:rsidR="00591135">
        <w:rPr>
          <w:rFonts w:ascii="Times New Roman" w:hAnsi="Times New Roman" w:cs="Times New Roman"/>
        </w:rPr>
        <w:t>dont les principales exigences sont :</w:t>
      </w:r>
    </w:p>
    <w:p w:rsidR="0069263B" w:rsidRDefault="00591135" w:rsidP="0069263B">
      <w:pPr>
        <w:pStyle w:val="Sansinterligne"/>
        <w:rPr>
          <w:rFonts w:ascii="Times New Roman" w:hAnsi="Times New Roman" w:cs="Times New Roman"/>
        </w:rPr>
      </w:pPr>
      <w:r>
        <w:rPr>
          <w:rFonts w:ascii="Times New Roman" w:hAnsi="Times New Roman" w:cs="Times New Roman"/>
        </w:rPr>
        <w:t>La c</w:t>
      </w:r>
      <w:r w:rsidR="0069263B">
        <w:rPr>
          <w:rFonts w:ascii="Times New Roman" w:hAnsi="Times New Roman" w:cs="Times New Roman"/>
        </w:rPr>
        <w:t>ertification des comptes</w:t>
      </w:r>
      <w:r>
        <w:rPr>
          <w:rFonts w:ascii="Times New Roman" w:hAnsi="Times New Roman" w:cs="Times New Roman"/>
        </w:rPr>
        <w:t xml:space="preserve"> et</w:t>
      </w:r>
    </w:p>
    <w:p w:rsidR="0069263B" w:rsidRPr="000A0856" w:rsidRDefault="00591135" w:rsidP="0069263B">
      <w:pPr>
        <w:pStyle w:val="Sansinterligne"/>
        <w:rPr>
          <w:rFonts w:ascii="Times New Roman" w:hAnsi="Times New Roman" w:cs="Times New Roman"/>
        </w:rPr>
      </w:pPr>
      <w:r>
        <w:rPr>
          <w:rFonts w:ascii="Times New Roman" w:hAnsi="Times New Roman" w:cs="Times New Roman"/>
        </w:rPr>
        <w:t>La d</w:t>
      </w:r>
      <w:r w:rsidR="0069263B">
        <w:rPr>
          <w:rFonts w:ascii="Times New Roman" w:hAnsi="Times New Roman" w:cs="Times New Roman"/>
        </w:rPr>
        <w:t>éclaration de l’origine de dons au-delà d’un certain montant s’ils proviennent de l’étranger.</w:t>
      </w:r>
    </w:p>
    <w:p w:rsidR="0069263B" w:rsidRDefault="0069263B" w:rsidP="0069263B">
      <w:pPr>
        <w:pStyle w:val="Sansinterligne"/>
        <w:rPr>
          <w:rFonts w:ascii="Times New Roman" w:hAnsi="Times New Roman" w:cs="Times New Roman"/>
        </w:rPr>
      </w:pPr>
      <w:r>
        <w:rPr>
          <w:rFonts w:ascii="Times New Roman" w:hAnsi="Times New Roman" w:cs="Times New Roman"/>
        </w:rPr>
        <w:t>Après étude par le CP le Conseil Régional a validé nos nouveaux statuts que nous vous soumettons puisqu’ils doivent être approuvés par l’Assemblée Générale de l’Association Cultuelle avant d’être déposés en Préfecture avant le 30 juin 2023.</w:t>
      </w:r>
    </w:p>
    <w:p w:rsidR="0069263B" w:rsidRDefault="0069263B" w:rsidP="0069263B">
      <w:pPr>
        <w:pStyle w:val="Sansinterligne"/>
        <w:rPr>
          <w:rFonts w:ascii="Times New Roman" w:hAnsi="Times New Roman" w:cs="Times New Roman"/>
        </w:rPr>
      </w:pPr>
      <w:r>
        <w:rPr>
          <w:rFonts w:ascii="Times New Roman" w:hAnsi="Times New Roman" w:cs="Times New Roman"/>
        </w:rPr>
        <w:t>Si vous n’avez pas de question particulière concernant ces nouveaux statuts nous allons procéder au vote.</w:t>
      </w:r>
    </w:p>
    <w:p w:rsidR="0069263B" w:rsidRDefault="0069263B" w:rsidP="0069263B">
      <w:pPr>
        <w:pStyle w:val="Sansinterligne"/>
        <w:rPr>
          <w:rFonts w:ascii="Times New Roman" w:hAnsi="Times New Roman" w:cs="Times New Roman"/>
        </w:rPr>
      </w:pPr>
      <w:r>
        <w:rPr>
          <w:rFonts w:ascii="Times New Roman" w:hAnsi="Times New Roman" w:cs="Times New Roman"/>
        </w:rPr>
        <w:t>Résultat du vote : 0 abstention, 0 contre les nouveaux statuts, 32 pour les nouveaux statuts.</w:t>
      </w:r>
    </w:p>
    <w:p w:rsidR="0069263B" w:rsidRDefault="0069263B" w:rsidP="0069263B">
      <w:pPr>
        <w:pStyle w:val="Sansinterligne"/>
        <w:rPr>
          <w:rFonts w:ascii="Times New Roman" w:hAnsi="Times New Roman" w:cs="Times New Roman"/>
        </w:rPr>
      </w:pPr>
      <w:r>
        <w:rPr>
          <w:rFonts w:ascii="Times New Roman" w:hAnsi="Times New Roman" w:cs="Times New Roman"/>
        </w:rPr>
        <w:t xml:space="preserve">Les statuts soumis à l’assemblée sont donc adoptés à l’unanimité des présents et représentés. </w:t>
      </w:r>
    </w:p>
    <w:p w:rsidR="00D67930" w:rsidRDefault="00D67930" w:rsidP="00D67930">
      <w:pPr>
        <w:pStyle w:val="Sansinterligne"/>
        <w:rPr>
          <w:b/>
        </w:rPr>
      </w:pPr>
      <w:r>
        <w:rPr>
          <w:b/>
        </w:rPr>
        <w:t>8°  - </w:t>
      </w:r>
      <w:r w:rsidRPr="00C15E33">
        <w:rPr>
          <w:b/>
        </w:rPr>
        <w:t>Autres :</w:t>
      </w:r>
      <w:r>
        <w:rPr>
          <w:b/>
        </w:rPr>
        <w:t xml:space="preserve"> </w:t>
      </w:r>
    </w:p>
    <w:p w:rsidR="00D67930" w:rsidRPr="00CA3A16" w:rsidRDefault="00D67930" w:rsidP="00D67930">
      <w:pPr>
        <w:pStyle w:val="Sansinterligne"/>
      </w:pPr>
      <w:r>
        <w:rPr>
          <w:b/>
        </w:rPr>
        <w:t>9</w:t>
      </w:r>
      <w:r w:rsidRPr="00C15E33">
        <w:rPr>
          <w:b/>
        </w:rPr>
        <w:t>°</w:t>
      </w:r>
      <w:r>
        <w:rPr>
          <w:b/>
        </w:rPr>
        <w:t xml:space="preserve"> </w:t>
      </w:r>
      <w:r w:rsidRPr="00C15E33">
        <w:rPr>
          <w:b/>
        </w:rPr>
        <w:t xml:space="preserve"> - </w:t>
      </w:r>
      <w:r w:rsidRPr="00A943D6">
        <w:rPr>
          <w:b/>
        </w:rPr>
        <w:t>Questions</w:t>
      </w:r>
      <w:r>
        <w:rPr>
          <w:b/>
        </w:rPr>
        <w:t> :</w:t>
      </w:r>
      <w:r w:rsidR="00CA3A16">
        <w:rPr>
          <w:b/>
        </w:rPr>
        <w:t xml:space="preserve"> </w:t>
      </w:r>
    </w:p>
    <w:p w:rsidR="00D67930" w:rsidRPr="005E5D6D" w:rsidRDefault="00D67930" w:rsidP="00D67930">
      <w:pPr>
        <w:pStyle w:val="Sansinterligne"/>
        <w:rPr>
          <w:sz w:val="24"/>
          <w:szCs w:val="24"/>
        </w:rPr>
      </w:pPr>
      <w:r w:rsidRPr="005E5D6D">
        <w:rPr>
          <w:sz w:val="24"/>
          <w:szCs w:val="24"/>
        </w:rPr>
        <w:t xml:space="preserve">Aucun autre sujet n’étant </w:t>
      </w:r>
      <w:r>
        <w:rPr>
          <w:sz w:val="24"/>
          <w:szCs w:val="24"/>
        </w:rPr>
        <w:t>sou</w:t>
      </w:r>
      <w:r w:rsidR="00591135">
        <w:rPr>
          <w:sz w:val="24"/>
          <w:szCs w:val="24"/>
        </w:rPr>
        <w:t>levé la séance est levée à 12h45.</w:t>
      </w:r>
    </w:p>
    <w:p w:rsidR="00A749D5" w:rsidRDefault="00B43037"/>
    <w:p w:rsidR="00CA3A16" w:rsidRDefault="00CA3A16">
      <w:r>
        <w:t xml:space="preserve">A Creil, le </w:t>
      </w:r>
    </w:p>
    <w:p w:rsidR="00CA3A16" w:rsidRDefault="00CA3A16">
      <w:r>
        <w:t xml:space="preserve">Lydia Dubreuil, Présidente                                                                    Brigitte </w:t>
      </w:r>
      <w:proofErr w:type="spellStart"/>
      <w:r>
        <w:t>Houette</w:t>
      </w:r>
      <w:proofErr w:type="spellEnd"/>
      <w:r>
        <w:t>, Secrétaire</w:t>
      </w:r>
    </w:p>
    <w:sectPr w:rsidR="00CA3A16" w:rsidSect="002C1E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76E"/>
    <w:multiLevelType w:val="hybridMultilevel"/>
    <w:tmpl w:val="D71857FE"/>
    <w:lvl w:ilvl="0" w:tplc="4B36E51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2CF1E71"/>
    <w:multiLevelType w:val="hybridMultilevel"/>
    <w:tmpl w:val="7702EAF2"/>
    <w:lvl w:ilvl="0" w:tplc="08560BA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4CD0C4C"/>
    <w:multiLevelType w:val="hybridMultilevel"/>
    <w:tmpl w:val="E4423522"/>
    <w:lvl w:ilvl="0" w:tplc="805CC3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7930"/>
    <w:rsid w:val="00086508"/>
    <w:rsid w:val="000B4D69"/>
    <w:rsid w:val="00105084"/>
    <w:rsid w:val="0024134F"/>
    <w:rsid w:val="00265B1D"/>
    <w:rsid w:val="00276459"/>
    <w:rsid w:val="00290C2C"/>
    <w:rsid w:val="002935CA"/>
    <w:rsid w:val="002C1E99"/>
    <w:rsid w:val="002E6D2D"/>
    <w:rsid w:val="00301D82"/>
    <w:rsid w:val="003176E5"/>
    <w:rsid w:val="003524E2"/>
    <w:rsid w:val="00404AA2"/>
    <w:rsid w:val="00477191"/>
    <w:rsid w:val="00480B70"/>
    <w:rsid w:val="00591135"/>
    <w:rsid w:val="0059381B"/>
    <w:rsid w:val="005A55EA"/>
    <w:rsid w:val="005B387F"/>
    <w:rsid w:val="005F6B5E"/>
    <w:rsid w:val="0064663F"/>
    <w:rsid w:val="0069263B"/>
    <w:rsid w:val="006E3DBC"/>
    <w:rsid w:val="00706CAD"/>
    <w:rsid w:val="007313F6"/>
    <w:rsid w:val="00741309"/>
    <w:rsid w:val="00764F22"/>
    <w:rsid w:val="0078161A"/>
    <w:rsid w:val="007E5FE2"/>
    <w:rsid w:val="00805E73"/>
    <w:rsid w:val="0083295F"/>
    <w:rsid w:val="00874DF9"/>
    <w:rsid w:val="00992E98"/>
    <w:rsid w:val="009B0875"/>
    <w:rsid w:val="009B24D2"/>
    <w:rsid w:val="00A979AF"/>
    <w:rsid w:val="00B43037"/>
    <w:rsid w:val="00B6657F"/>
    <w:rsid w:val="00B74CFC"/>
    <w:rsid w:val="00BE0A63"/>
    <w:rsid w:val="00C63957"/>
    <w:rsid w:val="00CA3A16"/>
    <w:rsid w:val="00CD5EC7"/>
    <w:rsid w:val="00D02DCE"/>
    <w:rsid w:val="00D313FA"/>
    <w:rsid w:val="00D44FAF"/>
    <w:rsid w:val="00D67930"/>
    <w:rsid w:val="00E17CC6"/>
    <w:rsid w:val="00EA68AF"/>
    <w:rsid w:val="00EE057A"/>
    <w:rsid w:val="00EE109E"/>
    <w:rsid w:val="00F6673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line="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930"/>
    <w:pPr>
      <w:spacing w:before="0" w:beforeAutospacing="0" w:after="160" w:afterAutospacing="0" w:line="259" w:lineRule="auto"/>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67930"/>
    <w:pPr>
      <w:spacing w:before="0" w:beforeAutospacing="0" w:after="0" w:afterAutospacing="0" w:line="240" w:lineRule="auto"/>
      <w:jc w:val="left"/>
    </w:pPr>
  </w:style>
  <w:style w:type="paragraph" w:styleId="Paragraphedeliste">
    <w:name w:val="List Paragraph"/>
    <w:basedOn w:val="Normal"/>
    <w:uiPriority w:val="34"/>
    <w:qFormat/>
    <w:rsid w:val="0010508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63DC8-784B-4C4C-992E-9D0844161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2744</TotalTime>
  <Pages>1</Pages>
  <Words>1550</Words>
  <Characters>8530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7</cp:revision>
  <cp:lastPrinted>2023-05-24T14:21:00Z</cp:lastPrinted>
  <dcterms:created xsi:type="dcterms:W3CDTF">2023-05-02T15:46:00Z</dcterms:created>
  <dcterms:modified xsi:type="dcterms:W3CDTF">2023-05-24T14:22:00Z</dcterms:modified>
</cp:coreProperties>
</file>